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7D" w:rsidRDefault="00DD4B7D">
      <w:r>
        <w:t xml:space="preserve">24.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видеоконференцсвязи, на личном приеме либо в ходе проведения профилактических мероприятий, контрольных мероприятий и не должно превышать 15 минут. </w:t>
      </w:r>
    </w:p>
    <w:p w:rsidR="00DD4B7D" w:rsidRDefault="00DD4B7D">
      <w:r>
        <w:t xml:space="preserve">       Личный прием граждан проводится начальником (заместителем начальника) уполномоченного органа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портале в специальном разделе, посвященном контрольной деятельности. Консультирование осуществляется в устной или письменной форме по следующим вопросам: </w:t>
      </w:r>
    </w:p>
    <w:p w:rsidR="00DD4B7D" w:rsidRDefault="00DD4B7D">
      <w:r>
        <w:t xml:space="preserve">а) организация и осуществление муниципального земельного контроля; </w:t>
      </w:r>
    </w:p>
    <w:p w:rsidR="00DD4B7D" w:rsidRDefault="00DD4B7D">
      <w:r>
        <w:t>б) порядок осуществления контрольных мероприятий, установленных настоящим Положением;</w:t>
      </w:r>
    </w:p>
    <w:p w:rsidR="00DD4B7D" w:rsidRDefault="00DD4B7D">
      <w:r>
        <w:t xml:space="preserve"> 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DD4B7D" w:rsidRDefault="00DD4B7D">
      <w: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DD4B7D" w:rsidRDefault="00DD4B7D">
      <w:r>
        <w:t xml:space="preserve">   Консультирование контролируемых лиц в устной форме может осуществляться также на собраниях и конференциях граждан.</w:t>
      </w:r>
    </w:p>
    <w:p w:rsidR="00DD4B7D" w:rsidRDefault="00DD4B7D">
      <w:r>
        <w:t xml:space="preserve"> 25.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DD4B7D" w:rsidRDefault="00DD4B7D">
      <w:r>
        <w:t xml:space="preserve"> а) контролируемым лицом представлен письменный запрос о представлении письменного ответа по вопросам консультирования;</w:t>
      </w:r>
    </w:p>
    <w:p w:rsidR="00DD4B7D" w:rsidRDefault="00DD4B7D">
      <w:r>
        <w:t xml:space="preserve"> б) за время консультирования предоставить в устной форме ответ на поставленные вопросы невозможно; </w:t>
      </w:r>
    </w:p>
    <w:p w:rsidR="00DD4B7D" w:rsidRDefault="00DD4B7D">
      <w:r>
        <w:t xml:space="preserve"> в) ответ на поставленные вопросы требует дополнительного запроса сведений. </w:t>
      </w:r>
    </w:p>
    <w:p w:rsidR="00DD4B7D" w:rsidRDefault="00DD4B7D">
      <w:r>
        <w:t xml:space="preserve">   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DD4B7D" w:rsidRDefault="00DD4B7D">
      <w:r>
        <w:t xml:space="preserve">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:rsidR="00DD4B7D" w:rsidRDefault="00DD4B7D">
      <w:r>
        <w:t xml:space="preserve">    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:rsidR="00DD4B7D" w:rsidRDefault="00DD4B7D">
      <w:r>
        <w:lastRenderedPageBreak/>
        <w:t xml:space="preserve">     Срок консультирования в письменной форме - 30 календарных дней. </w:t>
      </w:r>
    </w:p>
    <w:p w:rsidR="00DD4B7D" w:rsidRDefault="00DD4B7D">
      <w:r>
        <w:t xml:space="preserve">     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5C6438" w:rsidRDefault="00DD4B7D">
      <w:r>
        <w:t xml:space="preserve">    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портале в специальном разделе, посвященном контрольной деятельности, письменного разъяснения, подписанного начальником (заместителем начальника) уполномоченного органа.</w:t>
      </w:r>
    </w:p>
    <w:sectPr w:rsidR="005C6438" w:rsidSect="005C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4B7D"/>
    <w:rsid w:val="005C6438"/>
    <w:rsid w:val="00DD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2</cp:revision>
  <dcterms:created xsi:type="dcterms:W3CDTF">2022-07-21T11:20:00Z</dcterms:created>
  <dcterms:modified xsi:type="dcterms:W3CDTF">2022-07-21T11:29:00Z</dcterms:modified>
</cp:coreProperties>
</file>